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A7" w:rsidRDefault="001207A7" w:rsidP="0019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 паводзіць сябе падчас навальніцы? </w:t>
      </w:r>
    </w:p>
    <w:p w:rsidR="001207A7" w:rsidRDefault="001207A7" w:rsidP="0019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07A7" w:rsidRDefault="001207A7" w:rsidP="0019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1207A7" w:rsidRDefault="001207A7" w:rsidP="0019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65F0" w:rsidRDefault="00197324" w:rsidP="0019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7324">
        <w:rPr>
          <w:rFonts w:ascii="Times New Roman" w:hAnsi="Times New Roman" w:cs="Times New Roman"/>
          <w:sz w:val="28"/>
          <w:szCs w:val="28"/>
          <w:lang w:val="be-BY"/>
        </w:rPr>
        <w:t xml:space="preserve">У прыродзе адбываецца мноства розных небяспечных стыхійных бедстваў, катаклізм, якія цягнуць за сабой </w:t>
      </w:r>
      <w:r>
        <w:rPr>
          <w:rFonts w:ascii="Times New Roman" w:hAnsi="Times New Roman" w:cs="Times New Roman"/>
          <w:sz w:val="28"/>
          <w:szCs w:val="28"/>
          <w:lang w:val="be-BY"/>
        </w:rPr>
        <w:t>траўміраванне ці смерць чалавека</w:t>
      </w:r>
      <w:r w:rsidRPr="0019732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 адной з такіх прыродных з’яў можна аднесці навальніцу. Тут неабходна нагадаць асноўныя правілы паводзін падчас навальніцы. Што ж, пачнём:</w:t>
      </w:r>
    </w:p>
    <w:p w:rsidR="00197324" w:rsidRDefault="00197324" w:rsidP="001973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хавайцеся ў невялікіх пабудовах, тканінных палатках ці каля ізаляваных і адзінкавых дрэў. Нельга забываць і пра тое, што высокія дрэвы таксама нясуць небяспеку. Больш небяспечнымі лічацца таполі, елкі, сосны. Радзей маланка б’е па бярозе і клёну, амаль неверагодна – па кустах.</w:t>
      </w:r>
    </w:p>
    <w:p w:rsidR="00197324" w:rsidRDefault="00197324" w:rsidP="001973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трымайце ў руках доўгія металічныя прадметы, напрыклад, вуды, парасоны.</w:t>
      </w:r>
    </w:p>
    <w:p w:rsidR="00197324" w:rsidRDefault="00197324" w:rsidP="001973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Не датыкайцеся да металічных пабудоў, платоў з дроту ці дратоў для сушкі бялізны. І ўвогуле </w:t>
      </w:r>
      <w:r w:rsidR="00900821">
        <w:rPr>
          <w:rFonts w:ascii="Times New Roman" w:hAnsi="Times New Roman" w:cs="Times New Roman"/>
          <w:sz w:val="28"/>
          <w:szCs w:val="28"/>
          <w:lang w:val="be-BY"/>
        </w:rPr>
        <w:t>без патрэбы не набліжайцеся да іх.</w:t>
      </w:r>
    </w:p>
    <w:p w:rsidR="00900821" w:rsidRDefault="00900821" w:rsidP="001973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ездзіце на веласіпедзе.</w:t>
      </w:r>
    </w:p>
    <w:p w:rsidR="00900821" w:rsidRDefault="00900821" w:rsidP="001973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карыстайцеся мабільным тэлефонам. Калі ўсё ж неабходна выклікаць, напрыклад, службу экстранай дапамогі – кажыце канкрэтна і як мага карацей.</w:t>
      </w:r>
    </w:p>
    <w:p w:rsidR="00900821" w:rsidRDefault="00900821" w:rsidP="001973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навальніца застала вас падчас купання, як мага хутчэй выходзьце з вады і хавайцеся. Мокрае цела і вільготная вопратка павышаюць верагоднасць паражэння</w:t>
      </w:r>
      <w:r w:rsidR="001F653C">
        <w:rPr>
          <w:rFonts w:ascii="Times New Roman" w:hAnsi="Times New Roman" w:cs="Times New Roman"/>
          <w:sz w:val="28"/>
          <w:szCs w:val="28"/>
          <w:lang w:val="be-BY"/>
        </w:rPr>
        <w:t>. Маланка часта трапляе ў ваду, таму падчас навальніцы небяспечна знаходзіцца на берагах рэк, азёр і сажалак.</w:t>
      </w:r>
    </w:p>
    <w:p w:rsidR="001F653C" w:rsidRDefault="001F653C" w:rsidP="001973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знаходзіцеся ў памяшканні, трымайцеся далей ад акон, электрапрылад, а таксама труб і металічнай сантэхнікі.</w:t>
      </w:r>
    </w:p>
    <w:p w:rsidR="001F653C" w:rsidRDefault="001F653C" w:rsidP="001973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да схованкі далёка, прыгніцеся; пажадана схавацца ў якім – небудзь паглыбленні, ногі трымайце разам і здыміце ўсе металічныя прадметы з галавы і тулава. Не лажыцеся на зямлю, але і старайцеся не быць самай высокай кропкай на мясцовасці.</w:t>
      </w:r>
    </w:p>
    <w:p w:rsidR="001F653C" w:rsidRDefault="001F653C" w:rsidP="001973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Перад навальніцай адключыце знешнія антэны і выключыце з разетак радыёпрыёмнікі, тэлевізары, мадэмы і крыніцы сілкавання.</w:t>
      </w:r>
    </w:p>
    <w:p w:rsidR="001F653C" w:rsidRDefault="00760837" w:rsidP="001973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падчас навальніцы аказаліся па – за памяшканнем, старайцеся схавацца ў паглыбленнях, каля падножжа схілаў, можна прысесці ў сухую яму, траншэю.</w:t>
      </w:r>
    </w:p>
    <w:p w:rsidR="00760837" w:rsidRDefault="00760837" w:rsidP="001973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Яшчэ адно з галоўных правіл – не трэба бегчы, мітусіцца і рухацца шчыльнай групай.</w:t>
      </w:r>
    </w:p>
    <w:p w:rsidR="00760837" w:rsidRDefault="00760837" w:rsidP="001973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Будынкі, якія маюць цэнтральнае ацяпленне і вадаправод, практычна абаронены ад удару маланкі. Аднак неабходна выключыць з сеткі электрапрылады, не карыстацца тэлефонамі, не датыкацца да водаправодных кранаў, не стаяць каля адчыненага акна.</w:t>
      </w:r>
    </w:p>
    <w:p w:rsidR="001207A7" w:rsidRPr="001207A7" w:rsidRDefault="001207A7" w:rsidP="001207A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выконваць гэтыя простыя правілы, можна засцерагчы сябе і сваіх родных ад такой стыхіі як навальніца.</w:t>
      </w:r>
    </w:p>
    <w:sectPr w:rsidR="001207A7" w:rsidRPr="001207A7" w:rsidSect="00806F21">
      <w:pgSz w:w="11907" w:h="16840" w:code="9"/>
      <w:pgMar w:top="567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58A0"/>
    <w:multiLevelType w:val="hybridMultilevel"/>
    <w:tmpl w:val="7C567B04"/>
    <w:lvl w:ilvl="0" w:tplc="6A70E3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E7"/>
    <w:rsid w:val="001207A7"/>
    <w:rsid w:val="00197324"/>
    <w:rsid w:val="001F653C"/>
    <w:rsid w:val="002F1630"/>
    <w:rsid w:val="004665F0"/>
    <w:rsid w:val="00632DE7"/>
    <w:rsid w:val="00760837"/>
    <w:rsid w:val="00806F21"/>
    <w:rsid w:val="00900821"/>
    <w:rsid w:val="009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0F949-8C98-4977-AF2E-8B90442D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raion</cp:lastModifiedBy>
  <cp:revision>5</cp:revision>
  <dcterms:created xsi:type="dcterms:W3CDTF">2020-06-02T10:40:00Z</dcterms:created>
  <dcterms:modified xsi:type="dcterms:W3CDTF">2020-06-04T05:05:00Z</dcterms:modified>
</cp:coreProperties>
</file>